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8F" w:rsidRPr="0097508F" w:rsidRDefault="0097508F" w:rsidP="0097508F">
      <w:pPr>
        <w:shd w:val="clear" w:color="auto" w:fill="FFFFFF"/>
        <w:spacing w:after="170" w:line="227" w:lineRule="atLeast"/>
        <w:rPr>
          <w:rFonts w:ascii="Lucida Handwriting" w:eastAsia="Times New Roman" w:hAnsi="Lucida Handwriting" w:cs="Arial"/>
          <w:color w:val="3B3B3B"/>
        </w:rPr>
      </w:pPr>
      <w:r w:rsidRPr="0097508F">
        <w:rPr>
          <w:rFonts w:ascii="Lucida Handwriting" w:eastAsia="Times New Roman" w:hAnsi="Lucida Handwriting" w:cs="Arial"/>
          <w:color w:val="3B3B3B"/>
        </w:rPr>
        <w:t>Thursday 26</w:t>
      </w:r>
      <w:r w:rsidRPr="0097508F">
        <w:rPr>
          <w:rFonts w:ascii="Lucida Handwriting" w:eastAsia="Times New Roman" w:hAnsi="Lucida Handwriting" w:cs="Arial"/>
          <w:color w:val="3B3B3B"/>
          <w:vertAlign w:val="superscript"/>
        </w:rPr>
        <w:t>th</w:t>
      </w:r>
      <w:r w:rsidRPr="0097508F">
        <w:rPr>
          <w:rFonts w:ascii="Lucida Handwriting" w:eastAsia="Times New Roman" w:hAnsi="Lucida Handwriting" w:cs="Arial"/>
          <w:color w:val="3B3B3B"/>
        </w:rPr>
        <w:t xml:space="preserve"> November 2020</w:t>
      </w:r>
    </w:p>
    <w:p w:rsidR="0097508F" w:rsidRPr="0097508F" w:rsidRDefault="0097508F" w:rsidP="0097508F">
      <w:pPr>
        <w:shd w:val="clear" w:color="auto" w:fill="FFFFFF"/>
        <w:spacing w:after="170" w:line="227" w:lineRule="atLeast"/>
        <w:rPr>
          <w:rFonts w:ascii="Lucida Handwriting" w:eastAsia="Times New Roman" w:hAnsi="Lucida Handwriting" w:cs="Arial"/>
          <w:color w:val="3B3B3B"/>
        </w:rPr>
      </w:pPr>
      <w:r w:rsidRPr="0097508F">
        <w:rPr>
          <w:rFonts w:ascii="Lucida Handwriting" w:eastAsia="Times New Roman" w:hAnsi="Lucida Handwriting" w:cs="Arial"/>
          <w:color w:val="3B3B3B"/>
        </w:rPr>
        <w:t>RE</w:t>
      </w:r>
    </w:p>
    <w:p w:rsidR="0097508F" w:rsidRPr="0097508F" w:rsidRDefault="0097508F" w:rsidP="0097508F">
      <w:pPr>
        <w:shd w:val="clear" w:color="auto" w:fill="FFFFFF"/>
        <w:spacing w:after="170" w:line="227" w:lineRule="atLeast"/>
        <w:rPr>
          <w:rFonts w:ascii="Lucida Handwriting" w:eastAsia="Times New Roman" w:hAnsi="Lucida Handwriting" w:cs="Arial"/>
          <w:color w:val="3B3B3B"/>
        </w:rPr>
      </w:pPr>
      <w:r w:rsidRPr="0097508F">
        <w:rPr>
          <w:rFonts w:ascii="Lucida Handwriting" w:eastAsia="Times New Roman" w:hAnsi="Lucida Handwriting" w:cs="Arial"/>
          <w:color w:val="3B3B3B"/>
        </w:rPr>
        <w:t xml:space="preserve">LO: To understand </w:t>
      </w:r>
      <w:r>
        <w:rPr>
          <w:rFonts w:ascii="Lucida Handwriting" w:eastAsia="Times New Roman" w:hAnsi="Lucida Handwriting" w:cs="Arial"/>
          <w:color w:val="3B3B3B"/>
        </w:rPr>
        <w:t>the expectations placed on Mary as the mother of Christ.</w:t>
      </w:r>
    </w:p>
    <w:p w:rsidR="0097508F" w:rsidRPr="0097508F" w:rsidRDefault="0097508F" w:rsidP="0097508F">
      <w:pPr>
        <w:shd w:val="clear" w:color="auto" w:fill="FFFFFF"/>
        <w:spacing w:after="170" w:line="227" w:lineRule="atLeast"/>
        <w:rPr>
          <w:rFonts w:ascii="Lucida Handwriting" w:eastAsia="Times New Roman" w:hAnsi="Lucida Handwriting" w:cs="Arial"/>
          <w:color w:val="3B3B3B"/>
        </w:rPr>
      </w:pPr>
    </w:p>
    <w:p w:rsidR="0097508F" w:rsidRPr="0097508F" w:rsidRDefault="0097508F" w:rsidP="0097508F">
      <w:pPr>
        <w:shd w:val="clear" w:color="auto" w:fill="FFFFFF"/>
        <w:spacing w:after="170" w:line="227" w:lineRule="atLeast"/>
        <w:rPr>
          <w:rFonts w:ascii="Lucida Handwriting" w:eastAsia="Times New Roman" w:hAnsi="Lucida Handwriting" w:cs="Arial"/>
          <w:color w:val="3B3B3B"/>
        </w:rPr>
      </w:pPr>
      <w:r w:rsidRPr="0097508F">
        <w:rPr>
          <w:rFonts w:ascii="Lucida Handwriting" w:eastAsia="Times New Roman" w:hAnsi="Lucida Handwriting" w:cs="Arial"/>
          <w:color w:val="3B3B3B"/>
        </w:rPr>
        <w:t>Write a poem about Mary, outlining her feelings of anticipation and expectation at becoming the Mother of Christ and what this means to us as Christians.</w:t>
      </w:r>
    </w:p>
    <w:p w:rsidR="0097508F" w:rsidRPr="0097508F" w:rsidRDefault="0097508F" w:rsidP="00A206A9">
      <w:pPr>
        <w:pStyle w:val="NoSpacing"/>
        <w:rPr>
          <w:rFonts w:ascii="Lucida Handwriting" w:hAnsi="Lucida Handwriting"/>
        </w:rPr>
      </w:pPr>
    </w:p>
    <w:p w:rsidR="0097508F" w:rsidRPr="0097508F" w:rsidRDefault="0097508F" w:rsidP="00A206A9">
      <w:pPr>
        <w:pStyle w:val="NoSpacing"/>
        <w:rPr>
          <w:rFonts w:ascii="Lucida Handwriting" w:hAnsi="Lucida Handwriting"/>
        </w:rPr>
      </w:pPr>
    </w:p>
    <w:p w:rsidR="0097508F" w:rsidRDefault="0097508F" w:rsidP="00A206A9">
      <w:pPr>
        <w:pStyle w:val="NoSpacing"/>
      </w:pPr>
    </w:p>
    <w:p w:rsidR="0097508F" w:rsidRDefault="0097508F" w:rsidP="00A206A9">
      <w:pPr>
        <w:pStyle w:val="NoSpacing"/>
      </w:pPr>
    </w:p>
    <w:p w:rsidR="0097508F" w:rsidRDefault="0097508F" w:rsidP="00A206A9">
      <w:pPr>
        <w:pStyle w:val="NoSpacing"/>
      </w:pPr>
    </w:p>
    <w:p w:rsidR="0097508F" w:rsidRDefault="0097508F" w:rsidP="00A206A9">
      <w:pPr>
        <w:pStyle w:val="NoSpacing"/>
      </w:pPr>
    </w:p>
    <w:p w:rsidR="0097508F" w:rsidRPr="00117BF4" w:rsidRDefault="00117BF4">
      <w:pPr>
        <w:rPr>
          <w:rFonts w:ascii="Lucida Handwriting" w:hAnsi="Lucida Handwriting"/>
          <w:sz w:val="40"/>
          <w:szCs w:val="40"/>
        </w:rPr>
      </w:pPr>
      <w:r w:rsidRPr="00117BF4">
        <w:rPr>
          <w:rFonts w:ascii="Lucida Handwriting" w:hAnsi="Lucida Handwriting"/>
          <w:sz w:val="40"/>
          <w:szCs w:val="40"/>
        </w:rPr>
        <w:t>Traditionally, on Sundays and other special days, the pope leads the Angelus from his study window for the pilgrims who gather in St Peter’s Square. Read the prayer below.</w:t>
      </w:r>
    </w:p>
    <w:p w:rsidR="00196B48" w:rsidRDefault="009903BF" w:rsidP="00A206A9">
      <w:pPr>
        <w:pStyle w:val="NoSpacing"/>
      </w:pPr>
      <w:r>
        <w:rPr>
          <w:noProof/>
        </w:rPr>
        <w:lastRenderedPageBreak/>
        <w:drawing>
          <wp:anchor distT="0" distB="0" distL="114300" distR="114300" simplePos="0" relativeHeight="251661312" behindDoc="1" locked="0" layoutInCell="1" allowOverlap="1">
            <wp:simplePos x="0" y="0"/>
            <wp:positionH relativeFrom="column">
              <wp:posOffset>4552200</wp:posOffset>
            </wp:positionH>
            <wp:positionV relativeFrom="paragraph">
              <wp:posOffset>6270555</wp:posOffset>
            </wp:positionV>
            <wp:extent cx="1735200" cy="23616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praying.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35200" cy="2361600"/>
                    </a:xfrm>
                    <a:prstGeom prst="rect">
                      <a:avLst/>
                    </a:prstGeom>
                    <a:ln w="28575" cmpd="sng">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-800100</wp:posOffset>
            </wp:positionH>
            <wp:positionV relativeFrom="paragraph">
              <wp:posOffset>-229235</wp:posOffset>
            </wp:positionV>
            <wp:extent cx="2400300" cy="2629894"/>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00300" cy="2629894"/>
                    </a:xfrm>
                    <a:prstGeom prst="rect">
                      <a:avLst/>
                    </a:prstGeom>
                    <a:ln w="28575" cmpd="sng">
                      <a:noFill/>
                    </a:ln>
                  </pic:spPr>
                </pic:pic>
              </a:graphicData>
            </a:graphic>
          </wp:anchor>
        </w:drawing>
      </w:r>
      <w:bookmarkStart w:id="0" w:name="_GoBack"/>
      <w:bookmarkEnd w:id="0"/>
      <w:r w:rsidR="00BC6C02">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356pt;height:658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" fillcolor="white [3201]" strokecolor="#9bbb59 [3206]" strokeweight="2pt">
            <v:textbox style="mso-next-textbox:#Text Box 1" inset="4mm,2.6mm,5mm,2.6mm">
              <w:txbxContent>
                <w:p w:rsidR="00D9185B" w:rsidRPr="00D9185B" w:rsidRDefault="009903BF" w:rsidP="009903BF">
                  <w:pPr>
                    <w:pStyle w:val="NoSpacing"/>
                    <w:ind w:left="2977" w:hanging="2977"/>
                    <w:rPr>
                      <w:sz w:val="32"/>
                      <w:szCs w:val="32"/>
                    </w:rPr>
                  </w:pPr>
                  <w:r>
                    <w:rPr>
                      <w:b/>
                      <w:bCs/>
                      <w:sz w:val="32"/>
                      <w:szCs w:val="32"/>
                    </w:rPr>
                    <w:t xml:space="preserve">Leader: </w:t>
                  </w:r>
                  <w:r>
                    <w:rPr>
                      <w:b/>
                      <w:bCs/>
                      <w:sz w:val="32"/>
                      <w:szCs w:val="32"/>
                    </w:rPr>
                    <w:tab/>
                  </w:r>
                  <w:r w:rsidR="00D9185B" w:rsidRPr="00D9185B">
                    <w:rPr>
                      <w:sz w:val="32"/>
                      <w:szCs w:val="32"/>
                    </w:rPr>
                    <w:t xml:space="preserve">The angel of the Lord </w:t>
                  </w:r>
                  <w:r>
                    <w:rPr>
                      <w:sz w:val="32"/>
                      <w:szCs w:val="32"/>
                    </w:rPr>
                    <w:t xml:space="preserve">declared </w:t>
                  </w:r>
                  <w:r w:rsidR="00D9185B" w:rsidRPr="00D9185B">
                    <w:rPr>
                      <w:sz w:val="32"/>
                      <w:szCs w:val="32"/>
                    </w:rPr>
                    <w:t>unto</w:t>
                  </w:r>
                  <w:r w:rsidR="0097508F">
                    <w:rPr>
                      <w:sz w:val="32"/>
                      <w:szCs w:val="32"/>
                    </w:rPr>
                    <w:t xml:space="preserve"> </w:t>
                  </w:r>
                  <w:r w:rsidR="00D9185B" w:rsidRPr="00D9185B">
                    <w:rPr>
                      <w:sz w:val="32"/>
                      <w:szCs w:val="32"/>
                    </w:rPr>
                    <w:t xml:space="preserve">Mary </w:t>
                  </w:r>
                </w:p>
                <w:p w:rsidR="00D9185B" w:rsidRPr="00D9185B" w:rsidRDefault="00D9185B" w:rsidP="009903BF">
                  <w:pPr>
                    <w:pStyle w:val="NoSpacing"/>
                    <w:rPr>
                      <w:sz w:val="32"/>
                      <w:szCs w:val="32"/>
                    </w:rPr>
                  </w:pPr>
                </w:p>
                <w:p w:rsidR="00D9185B" w:rsidRPr="00D9185B" w:rsidRDefault="00D9185B" w:rsidP="009903BF">
                  <w:pPr>
                    <w:pStyle w:val="NoSpacing"/>
                    <w:ind w:left="2977" w:hanging="2977"/>
                    <w:rPr>
                      <w:sz w:val="32"/>
                      <w:szCs w:val="32"/>
                    </w:rPr>
                  </w:pPr>
                  <w:r w:rsidRPr="00D9185B">
                    <w:rPr>
                      <w:b/>
                      <w:bCs/>
                      <w:sz w:val="32"/>
                      <w:szCs w:val="32"/>
                    </w:rPr>
                    <w:t xml:space="preserve">Response: </w:t>
                  </w:r>
                  <w:r w:rsidRPr="00D9185B">
                    <w:rPr>
                      <w:b/>
                      <w:bCs/>
                      <w:sz w:val="32"/>
                      <w:szCs w:val="32"/>
                    </w:rPr>
                    <w:tab/>
                  </w:r>
                  <w:r w:rsidRPr="00D9185B">
                    <w:rPr>
                      <w:sz w:val="32"/>
                      <w:szCs w:val="32"/>
                    </w:rPr>
                    <w:t>And she conceived by the Holy Spirit </w:t>
                  </w:r>
                </w:p>
                <w:p w:rsidR="00D9185B" w:rsidRPr="00D9185B" w:rsidRDefault="00D9185B" w:rsidP="009903BF">
                  <w:pPr>
                    <w:pStyle w:val="NoSpacing"/>
                    <w:rPr>
                      <w:sz w:val="32"/>
                      <w:szCs w:val="32"/>
                    </w:rPr>
                  </w:pPr>
                </w:p>
                <w:p w:rsidR="00D9185B" w:rsidRPr="00D9185B" w:rsidRDefault="009903BF" w:rsidP="009903BF">
                  <w:pPr>
                    <w:pStyle w:val="NoSpacing"/>
                    <w:ind w:left="2977" w:hanging="2977"/>
                    <w:rPr>
                      <w:sz w:val="32"/>
                      <w:szCs w:val="32"/>
                    </w:rPr>
                  </w:pPr>
                  <w:r>
                    <w:rPr>
                      <w:sz w:val="32"/>
                      <w:szCs w:val="32"/>
                    </w:rPr>
                    <w:t xml:space="preserve">All: </w:t>
                  </w:r>
                  <w:r>
                    <w:rPr>
                      <w:sz w:val="32"/>
                      <w:szCs w:val="32"/>
                    </w:rPr>
                    <w:tab/>
                  </w:r>
                  <w:r w:rsidR="00D9185B" w:rsidRPr="00D9185B">
                    <w:rPr>
                      <w:sz w:val="32"/>
                      <w:szCs w:val="32"/>
                    </w:rPr>
                    <w:t>Hail Mary... </w:t>
                  </w:r>
                </w:p>
                <w:p w:rsidR="00D9185B" w:rsidRPr="00D9185B" w:rsidRDefault="00D9185B" w:rsidP="009903BF">
                  <w:pPr>
                    <w:pStyle w:val="NoSpacing"/>
                    <w:rPr>
                      <w:sz w:val="32"/>
                      <w:szCs w:val="32"/>
                    </w:rPr>
                  </w:pPr>
                </w:p>
                <w:p w:rsidR="00D9185B" w:rsidRPr="00D9185B" w:rsidRDefault="009903BF" w:rsidP="009903BF">
                  <w:pPr>
                    <w:pStyle w:val="NoSpacing"/>
                    <w:ind w:left="2977" w:hanging="2977"/>
                    <w:rPr>
                      <w:sz w:val="32"/>
                      <w:szCs w:val="32"/>
                    </w:rPr>
                  </w:pPr>
                  <w:r>
                    <w:rPr>
                      <w:b/>
                      <w:bCs/>
                      <w:sz w:val="32"/>
                      <w:szCs w:val="32"/>
                    </w:rPr>
                    <w:t xml:space="preserve">Leader: </w:t>
                  </w:r>
                  <w:r>
                    <w:rPr>
                      <w:b/>
                      <w:bCs/>
                      <w:sz w:val="32"/>
                      <w:szCs w:val="32"/>
                    </w:rPr>
                    <w:tab/>
                  </w:r>
                  <w:r w:rsidR="00D9185B" w:rsidRPr="00D9185B">
                    <w:rPr>
                      <w:sz w:val="32"/>
                      <w:szCs w:val="32"/>
                    </w:rPr>
                    <w:t>Behold the handmaid of the Lord</w:t>
                  </w:r>
                </w:p>
                <w:p w:rsidR="00D9185B" w:rsidRPr="00D9185B" w:rsidRDefault="00D9185B" w:rsidP="009903BF">
                  <w:pPr>
                    <w:pStyle w:val="NoSpacing"/>
                    <w:rPr>
                      <w:sz w:val="32"/>
                      <w:szCs w:val="32"/>
                    </w:rPr>
                  </w:pPr>
                  <w:r w:rsidRPr="00D9185B">
                    <w:rPr>
                      <w:sz w:val="32"/>
                      <w:szCs w:val="32"/>
                    </w:rPr>
                    <w:t> </w:t>
                  </w:r>
                </w:p>
                <w:p w:rsidR="00D9185B" w:rsidRPr="00D9185B" w:rsidRDefault="00D9185B" w:rsidP="009903BF">
                  <w:pPr>
                    <w:pStyle w:val="NoSpacing"/>
                    <w:ind w:left="2977" w:hanging="2977"/>
                    <w:rPr>
                      <w:sz w:val="32"/>
                      <w:szCs w:val="32"/>
                    </w:rPr>
                  </w:pPr>
                  <w:r w:rsidRPr="00D9185B">
                    <w:rPr>
                      <w:b/>
                      <w:bCs/>
                      <w:sz w:val="32"/>
                      <w:szCs w:val="32"/>
                    </w:rPr>
                    <w:t xml:space="preserve">Response: </w:t>
                  </w:r>
                  <w:r w:rsidRPr="00D9185B">
                    <w:rPr>
                      <w:b/>
                      <w:bCs/>
                      <w:sz w:val="32"/>
                      <w:szCs w:val="32"/>
                    </w:rPr>
                    <w:tab/>
                  </w:r>
                  <w:r w:rsidRPr="00D9185B">
                    <w:rPr>
                      <w:sz w:val="32"/>
                      <w:szCs w:val="32"/>
                    </w:rPr>
                    <w:t xml:space="preserve">Be it done unto me according to your </w:t>
                  </w:r>
                  <w:r w:rsidR="009903BF">
                    <w:rPr>
                      <w:sz w:val="32"/>
                      <w:szCs w:val="32"/>
                    </w:rPr>
                    <w:t>word</w:t>
                  </w:r>
                </w:p>
                <w:p w:rsidR="00D9185B" w:rsidRPr="00D9185B" w:rsidRDefault="00D9185B" w:rsidP="009903BF">
                  <w:pPr>
                    <w:pStyle w:val="NoSpacing"/>
                    <w:rPr>
                      <w:sz w:val="32"/>
                      <w:szCs w:val="32"/>
                    </w:rPr>
                  </w:pPr>
                </w:p>
                <w:p w:rsidR="00D9185B" w:rsidRPr="00D9185B" w:rsidRDefault="009903BF" w:rsidP="009903BF">
                  <w:pPr>
                    <w:pStyle w:val="NoSpacing"/>
                    <w:ind w:left="2977" w:hanging="2977"/>
                    <w:rPr>
                      <w:rFonts w:ascii="Times" w:hAnsi="Times" w:cs="Times"/>
                      <w:sz w:val="32"/>
                      <w:szCs w:val="32"/>
                    </w:rPr>
                  </w:pPr>
                  <w:r>
                    <w:rPr>
                      <w:b/>
                      <w:bCs/>
                      <w:sz w:val="32"/>
                      <w:szCs w:val="32"/>
                    </w:rPr>
                    <w:t xml:space="preserve">All: </w:t>
                  </w:r>
                  <w:r>
                    <w:rPr>
                      <w:b/>
                      <w:bCs/>
                      <w:sz w:val="32"/>
                      <w:szCs w:val="32"/>
                    </w:rPr>
                    <w:tab/>
                  </w:r>
                  <w:r w:rsidR="00D9185B" w:rsidRPr="00D9185B">
                    <w:rPr>
                      <w:sz w:val="32"/>
                      <w:szCs w:val="32"/>
                    </w:rPr>
                    <w:t>Hail Mary...</w:t>
                  </w:r>
                </w:p>
                <w:p w:rsidR="00D9185B" w:rsidRPr="00D9185B" w:rsidRDefault="00D9185B" w:rsidP="009903BF">
                  <w:pPr>
                    <w:pStyle w:val="NoSpacing"/>
                    <w:rPr>
                      <w:b/>
                      <w:bCs/>
                      <w:sz w:val="32"/>
                      <w:szCs w:val="32"/>
                    </w:rPr>
                  </w:pPr>
                </w:p>
                <w:p w:rsidR="00D9185B" w:rsidRPr="00D9185B" w:rsidRDefault="009903BF" w:rsidP="009903BF">
                  <w:pPr>
                    <w:pStyle w:val="NoSpacing"/>
                    <w:ind w:left="2977" w:hanging="2977"/>
                    <w:rPr>
                      <w:sz w:val="32"/>
                      <w:szCs w:val="32"/>
                    </w:rPr>
                  </w:pPr>
                  <w:r>
                    <w:rPr>
                      <w:b/>
                      <w:bCs/>
                      <w:sz w:val="32"/>
                      <w:szCs w:val="32"/>
                    </w:rPr>
                    <w:t xml:space="preserve">Leader: </w:t>
                  </w:r>
                  <w:r>
                    <w:rPr>
                      <w:b/>
                      <w:bCs/>
                      <w:sz w:val="32"/>
                      <w:szCs w:val="32"/>
                    </w:rPr>
                    <w:tab/>
                  </w:r>
                  <w:r w:rsidR="00D9185B" w:rsidRPr="00D9185B">
                    <w:rPr>
                      <w:sz w:val="32"/>
                      <w:szCs w:val="32"/>
                    </w:rPr>
                    <w:t xml:space="preserve">And the word was made flesh </w:t>
                  </w:r>
                </w:p>
                <w:p w:rsidR="00D9185B" w:rsidRPr="00D9185B" w:rsidRDefault="00D9185B" w:rsidP="009903BF">
                  <w:pPr>
                    <w:pStyle w:val="NoSpacing"/>
                    <w:rPr>
                      <w:sz w:val="32"/>
                      <w:szCs w:val="32"/>
                    </w:rPr>
                  </w:pPr>
                </w:p>
                <w:p w:rsidR="00D9185B" w:rsidRPr="00D9185B" w:rsidRDefault="00D9185B" w:rsidP="009903BF">
                  <w:pPr>
                    <w:pStyle w:val="NoSpacing"/>
                    <w:ind w:left="2977" w:hanging="2977"/>
                    <w:rPr>
                      <w:sz w:val="32"/>
                      <w:szCs w:val="32"/>
                    </w:rPr>
                  </w:pPr>
                  <w:r w:rsidRPr="00D9185B">
                    <w:rPr>
                      <w:b/>
                      <w:bCs/>
                      <w:sz w:val="32"/>
                      <w:szCs w:val="32"/>
                    </w:rPr>
                    <w:t xml:space="preserve">Response: </w:t>
                  </w:r>
                  <w:r w:rsidRPr="00D9185B">
                    <w:rPr>
                      <w:b/>
                      <w:bCs/>
                      <w:sz w:val="32"/>
                      <w:szCs w:val="32"/>
                    </w:rPr>
                    <w:tab/>
                  </w:r>
                  <w:r w:rsidRPr="00D9185B">
                    <w:rPr>
                      <w:sz w:val="32"/>
                      <w:szCs w:val="32"/>
                    </w:rPr>
                    <w:t>And dwelt among us </w:t>
                  </w:r>
                </w:p>
                <w:p w:rsidR="00D9185B" w:rsidRPr="00D9185B" w:rsidRDefault="00D9185B" w:rsidP="009903BF">
                  <w:pPr>
                    <w:pStyle w:val="NoSpacing"/>
                    <w:rPr>
                      <w:sz w:val="32"/>
                      <w:szCs w:val="32"/>
                    </w:rPr>
                  </w:pPr>
                </w:p>
                <w:p w:rsidR="00D9185B" w:rsidRPr="00D9185B" w:rsidRDefault="009903BF" w:rsidP="009903BF">
                  <w:pPr>
                    <w:pStyle w:val="NoSpacing"/>
                    <w:ind w:left="2977" w:hanging="2977"/>
                    <w:rPr>
                      <w:sz w:val="32"/>
                      <w:szCs w:val="32"/>
                    </w:rPr>
                  </w:pPr>
                  <w:r>
                    <w:rPr>
                      <w:b/>
                      <w:bCs/>
                      <w:sz w:val="32"/>
                      <w:szCs w:val="32"/>
                    </w:rPr>
                    <w:t xml:space="preserve">All: </w:t>
                  </w:r>
                  <w:r>
                    <w:rPr>
                      <w:b/>
                      <w:bCs/>
                      <w:sz w:val="32"/>
                      <w:szCs w:val="32"/>
                    </w:rPr>
                    <w:tab/>
                  </w:r>
                  <w:r w:rsidR="00D9185B" w:rsidRPr="00D9185B">
                    <w:rPr>
                      <w:sz w:val="32"/>
                      <w:szCs w:val="32"/>
                    </w:rPr>
                    <w:t>Hail Mary... </w:t>
                  </w:r>
                </w:p>
                <w:p w:rsidR="00D9185B" w:rsidRPr="00D9185B" w:rsidRDefault="00D9185B" w:rsidP="009903BF">
                  <w:pPr>
                    <w:pStyle w:val="NoSpacing"/>
                    <w:rPr>
                      <w:sz w:val="32"/>
                      <w:szCs w:val="32"/>
                    </w:rPr>
                  </w:pPr>
                </w:p>
                <w:p w:rsidR="00D9185B" w:rsidRPr="00D9185B" w:rsidRDefault="009903BF" w:rsidP="009903BF">
                  <w:pPr>
                    <w:pStyle w:val="NoSpacing"/>
                    <w:ind w:left="2977" w:hanging="2977"/>
                    <w:rPr>
                      <w:sz w:val="32"/>
                      <w:szCs w:val="32"/>
                    </w:rPr>
                  </w:pPr>
                  <w:r>
                    <w:rPr>
                      <w:b/>
                      <w:bCs/>
                      <w:sz w:val="32"/>
                      <w:szCs w:val="32"/>
                    </w:rPr>
                    <w:t xml:space="preserve">Leader: </w:t>
                  </w:r>
                  <w:r>
                    <w:rPr>
                      <w:b/>
                      <w:bCs/>
                      <w:sz w:val="32"/>
                      <w:szCs w:val="32"/>
                    </w:rPr>
                    <w:tab/>
                  </w:r>
                  <w:r w:rsidR="00D9185B" w:rsidRPr="00D9185B">
                    <w:rPr>
                      <w:sz w:val="32"/>
                      <w:szCs w:val="32"/>
                    </w:rPr>
                    <w:t>Let us pray</w:t>
                  </w:r>
                </w:p>
                <w:p w:rsidR="00D9185B" w:rsidRDefault="00D9185B" w:rsidP="009903BF">
                  <w:pPr>
                    <w:pStyle w:val="NoSpacing"/>
                    <w:rPr>
                      <w:rFonts w:ascii="Times" w:hAnsi="Times" w:cs="Times"/>
                      <w:sz w:val="32"/>
                      <w:szCs w:val="32"/>
                    </w:rPr>
                  </w:pPr>
                </w:p>
                <w:p w:rsidR="00D9185B" w:rsidRPr="00D9185B" w:rsidRDefault="00D9185B" w:rsidP="00D9185B">
                  <w:pPr>
                    <w:pStyle w:val="NoSpacing"/>
                    <w:jc w:val="both"/>
                    <w:rPr>
                      <w:rFonts w:ascii="Times" w:hAnsi="Times" w:cs="Times"/>
                      <w:sz w:val="32"/>
                      <w:szCs w:val="32"/>
                    </w:rPr>
                  </w:pPr>
                </w:p>
                <w:p w:rsidR="00D9185B" w:rsidRPr="00D9185B" w:rsidRDefault="00D9185B" w:rsidP="00D9185B">
                  <w:pPr>
                    <w:pStyle w:val="NoSpacing"/>
                    <w:jc w:val="center"/>
                    <w:rPr>
                      <w:sz w:val="32"/>
                      <w:szCs w:val="32"/>
                    </w:rPr>
                  </w:pPr>
                  <w:r w:rsidRPr="00D9185B">
                    <w:rPr>
                      <w:sz w:val="32"/>
                      <w:szCs w:val="32"/>
                    </w:rPr>
                    <w:t xml:space="preserve">Pour forth, we beseech you, O Lord, your grace into our hearts: that we to whom the Incarnation of Christ your Son was made known by the message of an angel, may, by his Passion and Cross, be brought to the glory of his resurrection. Through the same Christ Our Lord. </w:t>
                  </w:r>
                </w:p>
                <w:p w:rsidR="00D9185B" w:rsidRPr="00D9185B" w:rsidRDefault="00D9185B" w:rsidP="00D9185B">
                  <w:pPr>
                    <w:pStyle w:val="NoSpacing"/>
                    <w:jc w:val="center"/>
                    <w:rPr>
                      <w:rFonts w:ascii="Times" w:hAnsi="Times" w:cs="Times"/>
                      <w:sz w:val="32"/>
                      <w:szCs w:val="32"/>
                    </w:rPr>
                  </w:pPr>
                  <w:r w:rsidRPr="00D9185B">
                    <w:rPr>
                      <w:sz w:val="32"/>
                      <w:szCs w:val="32"/>
                    </w:rPr>
                    <w:t>Amen.</w:t>
                  </w:r>
                </w:p>
                <w:p w:rsidR="00D9185B" w:rsidRPr="00D9185B" w:rsidRDefault="00D9185B" w:rsidP="00D9185B">
                  <w:pPr>
                    <w:pStyle w:val="NoSpacing"/>
                    <w:jc w:val="both"/>
                    <w:rPr>
                      <w:sz w:val="32"/>
                      <w:szCs w:val="32"/>
                    </w:rPr>
                  </w:pPr>
                </w:p>
              </w:txbxContent>
            </v:textbox>
            <w10:wrap type="square" anchorx="margin" anchory="margin"/>
          </v:shape>
        </w:pict>
      </w:r>
    </w:p>
    <w:sectPr w:rsidR="00196B48" w:rsidSect="009903BF">
      <w:pgSz w:w="12240" w:h="15840"/>
      <w:pgMar w:top="1440" w:right="1800" w:bottom="1440" w:left="1800" w:header="720" w:footer="720" w:gutter="0"/>
      <w:pgBorders w:offsetFrom="page">
        <w:top w:val="single" w:sz="48" w:space="31" w:color="4F6228" w:themeColor="accent3" w:themeShade="80"/>
        <w:left w:val="single" w:sz="48" w:space="31" w:color="4F6228" w:themeColor="accent3" w:themeShade="80"/>
        <w:bottom w:val="single" w:sz="48" w:space="31" w:color="4F6228" w:themeColor="accent3" w:themeShade="80"/>
        <w:right w:val="single" w:sz="48" w:space="31" w:color="4F6228" w:themeColor="accent3" w:themeShade="80"/>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766D8"/>
    <w:multiLevelType w:val="multilevel"/>
    <w:tmpl w:val="75F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20"/>
  <w:characterSpacingControl w:val="doNotCompress"/>
  <w:compat>
    <w:useFELayout/>
  </w:compat>
  <w:rsids>
    <w:rsidRoot w:val="00A206A9"/>
    <w:rsid w:val="00117BF4"/>
    <w:rsid w:val="00196B48"/>
    <w:rsid w:val="0097508F"/>
    <w:rsid w:val="009903BF"/>
    <w:rsid w:val="00A206A9"/>
    <w:rsid w:val="00BC6C02"/>
    <w:rsid w:val="00D918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6A9"/>
  </w:style>
  <w:style w:type="paragraph" w:styleId="BalloonText">
    <w:name w:val="Balloon Text"/>
    <w:basedOn w:val="Normal"/>
    <w:link w:val="BalloonTextChar"/>
    <w:uiPriority w:val="99"/>
    <w:semiHidden/>
    <w:unhideWhenUsed/>
    <w:rsid w:val="00D91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8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6A9"/>
  </w:style>
  <w:style w:type="paragraph" w:styleId="BalloonText">
    <w:name w:val="Balloon Text"/>
    <w:basedOn w:val="Normal"/>
    <w:link w:val="BalloonTextChar"/>
    <w:uiPriority w:val="99"/>
    <w:semiHidden/>
    <w:unhideWhenUsed/>
    <w:rsid w:val="00D91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85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77983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Words>
  <Characters>377</Characters>
  <Application>Microsoft Office Word</Application>
  <DocSecurity>0</DocSecurity>
  <Lines>3</Lines>
  <Paragraphs>1</Paragraphs>
  <ScaleCrop>false</ScaleCrop>
  <Company>Matthew James Publishing</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trodney</cp:lastModifiedBy>
  <cp:revision>3</cp:revision>
  <cp:lastPrinted>2012-09-27T15:40:00Z</cp:lastPrinted>
  <dcterms:created xsi:type="dcterms:W3CDTF">2020-11-26T12:14:00Z</dcterms:created>
  <dcterms:modified xsi:type="dcterms:W3CDTF">2020-11-26T12:19:00Z</dcterms:modified>
</cp:coreProperties>
</file>